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87B7" w14:textId="79524CAD" w:rsidR="00494945" w:rsidRDefault="00AA2F0A" w:rsidP="00494945">
      <w:pPr>
        <w:tabs>
          <w:tab w:val="left" w:pos="0"/>
        </w:tabs>
        <w:spacing w:after="120" w:line="240" w:lineRule="auto"/>
        <w:ind w:right="-284"/>
        <w:jc w:val="center"/>
        <w:rPr>
          <w:rFonts w:ascii="Times New Roman" w:hAnsi="Times New Roman"/>
          <w:b/>
          <w:bCs/>
          <w:color w:val="000000"/>
        </w:rPr>
      </w:pPr>
      <w:r w:rsidRPr="002F7C1A">
        <w:rPr>
          <w:rFonts w:ascii="Times New Roman" w:hAnsi="Times New Roman"/>
          <w:b/>
          <w:bCs/>
          <w:color w:val="000000"/>
        </w:rPr>
        <w:t>GENEL TÜRK TARİHİ OKUMA LİSTESİ</w:t>
      </w:r>
    </w:p>
    <w:p w14:paraId="65548587" w14:textId="77777777" w:rsidR="00494945" w:rsidRPr="00494945" w:rsidRDefault="00494945" w:rsidP="00494945">
      <w:pPr>
        <w:tabs>
          <w:tab w:val="left" w:pos="0"/>
        </w:tabs>
        <w:spacing w:after="120" w:line="240" w:lineRule="auto"/>
        <w:ind w:right="-284"/>
        <w:jc w:val="center"/>
        <w:rPr>
          <w:rFonts w:ascii="Times New Roman" w:hAnsi="Times New Roman"/>
          <w:b/>
          <w:bCs/>
          <w:color w:val="000000"/>
        </w:rPr>
      </w:pPr>
    </w:p>
    <w:p w14:paraId="051E7AC2" w14:textId="76936F78" w:rsidR="00494945" w:rsidRDefault="00494945" w:rsidP="002F7C1A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F7C1A">
        <w:rPr>
          <w:rFonts w:ascii="Times New Roman" w:hAnsi="Times New Roman"/>
          <w:color w:val="000000"/>
          <w:sz w:val="24"/>
          <w:szCs w:val="24"/>
        </w:rPr>
        <w:t>Andican</w:t>
      </w:r>
      <w:proofErr w:type="spellEnd"/>
      <w:r w:rsidRPr="002F7C1A">
        <w:rPr>
          <w:rFonts w:ascii="Times New Roman" w:hAnsi="Times New Roman"/>
          <w:color w:val="000000"/>
          <w:sz w:val="24"/>
          <w:szCs w:val="24"/>
        </w:rPr>
        <w:t>,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115D0">
        <w:rPr>
          <w:rFonts w:ascii="Times New Roman" w:hAnsi="Times New Roman"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Cs/>
          <w:color w:val="000000"/>
          <w:sz w:val="24"/>
          <w:szCs w:val="24"/>
        </w:rPr>
        <w:t>hat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B115D0">
        <w:rPr>
          <w:rFonts w:ascii="Times New Roman" w:hAnsi="Times New Roman"/>
          <w:iCs/>
          <w:color w:val="000000"/>
          <w:sz w:val="24"/>
          <w:szCs w:val="24"/>
        </w:rPr>
        <w:t>Osmanlı’dan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 xml:space="preserve"> Günümüze Türkiye ve Orta </w:t>
      </w:r>
      <w:r w:rsidRPr="002F7C1A">
        <w:rPr>
          <w:rFonts w:ascii="Times New Roman" w:hAnsi="Times New Roman"/>
          <w:i/>
          <w:color w:val="000000" w:themeColor="text1"/>
          <w:sz w:val="24"/>
          <w:szCs w:val="24"/>
        </w:rPr>
        <w:t xml:space="preserve">Asya,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Doğan Kitap, </w:t>
      </w:r>
      <w:r w:rsidRPr="002F7C1A">
        <w:rPr>
          <w:rFonts w:ascii="Times New Roman" w:hAnsi="Times New Roman"/>
          <w:color w:val="000000" w:themeColor="text1"/>
          <w:sz w:val="24"/>
          <w:szCs w:val="24"/>
        </w:rPr>
        <w:t>İstanbul 2009.</w:t>
      </w:r>
    </w:p>
    <w:p w14:paraId="11285039" w14:textId="77777777" w:rsidR="00494945" w:rsidRDefault="00494945" w:rsidP="002F7C1A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7D5820F1" w14:textId="529A5779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r w:rsidRPr="002F7C1A">
        <w:rPr>
          <w:rFonts w:ascii="Times New Roman" w:hAnsi="Times New Roman"/>
          <w:i/>
          <w:iCs/>
          <w:color w:val="000000"/>
          <w:sz w:val="24"/>
          <w:szCs w:val="24"/>
        </w:rPr>
        <w:t>Bağımsız Türk Cumhuriyetleri</w:t>
      </w:r>
      <w:r>
        <w:rPr>
          <w:rFonts w:ascii="Times New Roman" w:hAnsi="Times New Roman"/>
          <w:color w:val="000000"/>
          <w:sz w:val="24"/>
          <w:szCs w:val="24"/>
        </w:rPr>
        <w:t xml:space="preserve">, Ed. </w:t>
      </w:r>
      <w:r w:rsidRPr="002F7C1A">
        <w:rPr>
          <w:rFonts w:ascii="Times New Roman" w:hAnsi="Times New Roman"/>
          <w:color w:val="000000"/>
          <w:sz w:val="24"/>
          <w:szCs w:val="24"/>
        </w:rPr>
        <w:t xml:space="preserve">A. </w:t>
      </w:r>
      <w:proofErr w:type="spellStart"/>
      <w:r w:rsidRPr="002F7C1A">
        <w:rPr>
          <w:rFonts w:ascii="Times New Roman" w:hAnsi="Times New Roman"/>
          <w:color w:val="000000"/>
          <w:sz w:val="24"/>
          <w:szCs w:val="24"/>
        </w:rPr>
        <w:t>Kanlıdere</w:t>
      </w:r>
      <w:proofErr w:type="spellEnd"/>
      <w:r w:rsidRPr="002F7C1A">
        <w:rPr>
          <w:rFonts w:ascii="Times New Roman" w:hAnsi="Times New Roman"/>
          <w:color w:val="000000"/>
          <w:sz w:val="24"/>
          <w:szCs w:val="24"/>
        </w:rPr>
        <w:t>-İ. Kemaloğlu</w:t>
      </w:r>
      <w:r w:rsidRPr="002F7C1A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Ötüken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Neşriyat, </w:t>
      </w:r>
      <w:r>
        <w:rPr>
          <w:rFonts w:ascii="Times New Roman" w:hAnsi="Times New Roman"/>
          <w:color w:val="000000"/>
          <w:sz w:val="24"/>
          <w:szCs w:val="24"/>
        </w:rPr>
        <w:t xml:space="preserve">İstanbul </w:t>
      </w:r>
      <w:r w:rsidRPr="002F7C1A">
        <w:rPr>
          <w:rFonts w:ascii="Times New Roman" w:hAnsi="Times New Roman"/>
          <w:color w:val="000000"/>
          <w:sz w:val="24"/>
          <w:szCs w:val="24"/>
        </w:rPr>
        <w:t>2023.</w:t>
      </w:r>
    </w:p>
    <w:p w14:paraId="061AA2B7" w14:textId="77777777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</w:p>
    <w:p w14:paraId="38F4ADCB" w14:textId="46E0ED38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Barthold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Vasiliy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V., 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>Orta Asya Türk Tarihi Hakkında Dersler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</w:rPr>
        <w:t>TTK, Ankara 2023.</w:t>
      </w:r>
    </w:p>
    <w:p w14:paraId="3DF953A9" w14:textId="77777777" w:rsidR="00494945" w:rsidRPr="0071319B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iCs/>
          <w:color w:val="000000"/>
          <w:sz w:val="24"/>
          <w:szCs w:val="24"/>
        </w:rPr>
      </w:pPr>
    </w:p>
    <w:p w14:paraId="1DBC227C" w14:textId="210B5DD4" w:rsidR="00494945" w:rsidRDefault="00494945" w:rsidP="0049494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94945">
        <w:rPr>
          <w:rFonts w:ascii="Times New Roman" w:hAnsi="Times New Roman"/>
          <w:color w:val="000000" w:themeColor="text1"/>
          <w:sz w:val="24"/>
          <w:szCs w:val="24"/>
        </w:rPr>
        <w:t>Bregel</w:t>
      </w:r>
      <w:proofErr w:type="spellEnd"/>
      <w:r w:rsidRPr="004949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94945">
        <w:rPr>
          <w:rFonts w:ascii="Times New Roman" w:hAnsi="Times New Roman"/>
          <w:color w:val="000000" w:themeColor="text1"/>
          <w:sz w:val="24"/>
          <w:szCs w:val="24"/>
        </w:rPr>
        <w:t>Yuri</w:t>
      </w:r>
      <w:proofErr w:type="spellEnd"/>
      <w:r w:rsidRPr="004949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94945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tr-TR"/>
        </w:rPr>
        <w:t xml:space="preserve">An </w:t>
      </w:r>
      <w:proofErr w:type="spellStart"/>
      <w:r w:rsidRPr="00494945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tr-TR"/>
        </w:rPr>
        <w:t>Historical</w:t>
      </w:r>
      <w:proofErr w:type="spellEnd"/>
      <w:r w:rsidRPr="00494945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tr-TR"/>
        </w:rPr>
        <w:t xml:space="preserve"> Atlas of Central </w:t>
      </w:r>
      <w:proofErr w:type="spellStart"/>
      <w:r w:rsidRPr="00494945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  <w:lang w:eastAsia="tr-TR"/>
        </w:rPr>
        <w:t>Asia</w:t>
      </w:r>
      <w:proofErr w:type="spellEnd"/>
      <w:r w:rsidRPr="00494945">
        <w:rPr>
          <w:rFonts w:ascii="Times New Roman" w:hAnsi="Times New Roman"/>
          <w:i/>
          <w:iCs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Brill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94945">
        <w:rPr>
          <w:rFonts w:ascii="Times New Roman" w:hAnsi="Times New Roman"/>
          <w:color w:val="000000" w:themeColor="text1"/>
          <w:sz w:val="24"/>
          <w:szCs w:val="24"/>
        </w:rPr>
        <w:t>2003.</w:t>
      </w:r>
    </w:p>
    <w:p w14:paraId="4C1B42EA" w14:textId="77777777" w:rsidR="00494945" w:rsidRPr="00494945" w:rsidRDefault="00494945" w:rsidP="0049494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</w:p>
    <w:p w14:paraId="5583AB70" w14:textId="4CE2EDFD" w:rsidR="00494945" w:rsidRDefault="00494945" w:rsidP="002F7C1A">
      <w:pPr>
        <w:pStyle w:val="NormalWeb"/>
        <w:spacing w:before="0" w:after="0"/>
        <w:ind w:right="-284"/>
        <w:rPr>
          <w:color w:val="000000"/>
        </w:rPr>
      </w:pPr>
      <w:proofErr w:type="spellStart"/>
      <w:r w:rsidRPr="005866AA">
        <w:rPr>
          <w:i/>
          <w:iCs/>
          <w:color w:val="000000"/>
        </w:rPr>
        <w:t>Cengizoğulları</w:t>
      </w:r>
      <w:proofErr w:type="spellEnd"/>
      <w:r w:rsidRPr="005866AA">
        <w:rPr>
          <w:i/>
          <w:iCs/>
          <w:color w:val="000000"/>
        </w:rPr>
        <w:t>: Avrasya’nın Sekiz Asrı,</w:t>
      </w:r>
      <w:r>
        <w:rPr>
          <w:color w:val="000000"/>
        </w:rPr>
        <w:t xml:space="preserve"> Ed. H. </w:t>
      </w:r>
      <w:proofErr w:type="gramStart"/>
      <w:r>
        <w:rPr>
          <w:color w:val="000000"/>
        </w:rPr>
        <w:t>Alan -</w:t>
      </w:r>
      <w:proofErr w:type="gramEnd"/>
      <w:r>
        <w:rPr>
          <w:color w:val="000000"/>
        </w:rPr>
        <w:t xml:space="preserve"> İ. Kemaloğlu, </w:t>
      </w:r>
      <w:proofErr w:type="spellStart"/>
      <w:r>
        <w:rPr>
          <w:color w:val="000000"/>
        </w:rPr>
        <w:t>Ötüken</w:t>
      </w:r>
      <w:proofErr w:type="spellEnd"/>
      <w:r>
        <w:rPr>
          <w:color w:val="000000"/>
        </w:rPr>
        <w:t xml:space="preserve"> Neşriyat, İstanbul 2025.</w:t>
      </w:r>
      <w:r>
        <w:rPr>
          <w:color w:val="000000"/>
        </w:rPr>
        <w:br/>
      </w:r>
    </w:p>
    <w:p w14:paraId="3754D0F6" w14:textId="38D0DABA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r w:rsidRPr="002F7C1A">
        <w:rPr>
          <w:rFonts w:ascii="Times New Roman" w:hAnsi="Times New Roman"/>
          <w:color w:val="000000"/>
          <w:sz w:val="24"/>
          <w:szCs w:val="24"/>
        </w:rPr>
        <w:t xml:space="preserve">Golden, </w:t>
      </w:r>
      <w:r>
        <w:rPr>
          <w:rFonts w:ascii="Times New Roman" w:hAnsi="Times New Roman"/>
          <w:color w:val="000000"/>
          <w:sz w:val="24"/>
          <w:szCs w:val="24"/>
        </w:rPr>
        <w:t xml:space="preserve">Peter B., 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>Dünya Tarihinde Orta Asya</w:t>
      </w:r>
      <w:r w:rsidRPr="002F7C1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Ötüken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Neşriyat, İstanbul </w:t>
      </w:r>
      <w:r w:rsidRPr="002F7C1A"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F7C1A">
        <w:rPr>
          <w:rFonts w:ascii="Times New Roman" w:hAnsi="Times New Roman"/>
          <w:color w:val="000000"/>
          <w:sz w:val="24"/>
          <w:szCs w:val="24"/>
        </w:rPr>
        <w:t>.</w:t>
      </w:r>
    </w:p>
    <w:p w14:paraId="3F63E6EA" w14:textId="77777777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</w:p>
    <w:p w14:paraId="4BE14F13" w14:textId="769E7493" w:rsidR="00494945" w:rsidRDefault="00494945" w:rsidP="002F7C1A">
      <w:pPr>
        <w:pStyle w:val="NormalWeb"/>
        <w:spacing w:before="0" w:after="0"/>
        <w:ind w:right="-284"/>
        <w:rPr>
          <w:color w:val="000000"/>
        </w:rPr>
      </w:pPr>
      <w:proofErr w:type="spellStart"/>
      <w:r>
        <w:rPr>
          <w:color w:val="000000"/>
        </w:rPr>
        <w:t>Kafesoğlu</w:t>
      </w:r>
      <w:proofErr w:type="spellEnd"/>
      <w:r>
        <w:rPr>
          <w:color w:val="000000"/>
        </w:rPr>
        <w:t xml:space="preserve">, İbrahim, </w:t>
      </w:r>
      <w:r w:rsidRPr="0071319B">
        <w:rPr>
          <w:i/>
          <w:iCs/>
          <w:color w:val="000000"/>
        </w:rPr>
        <w:t>Türk Milli Kültürü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Ötüken</w:t>
      </w:r>
      <w:proofErr w:type="spellEnd"/>
      <w:r>
        <w:rPr>
          <w:color w:val="000000"/>
        </w:rPr>
        <w:t xml:space="preserve"> Neşriyat, İstanbul 2022.</w:t>
      </w:r>
    </w:p>
    <w:p w14:paraId="37EB15E0" w14:textId="77777777" w:rsidR="00494945" w:rsidRDefault="00494945" w:rsidP="002F7C1A">
      <w:pPr>
        <w:pStyle w:val="NormalWeb"/>
        <w:spacing w:before="0" w:after="0"/>
        <w:ind w:right="-284"/>
        <w:rPr>
          <w:color w:val="000000"/>
        </w:rPr>
      </w:pPr>
    </w:p>
    <w:p w14:paraId="1DA36059" w14:textId="50B3108F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F7C1A">
        <w:rPr>
          <w:rFonts w:ascii="Times New Roman" w:hAnsi="Times New Roman"/>
          <w:color w:val="000000"/>
          <w:sz w:val="24"/>
          <w:szCs w:val="24"/>
        </w:rPr>
        <w:t>Kanlıdere</w:t>
      </w:r>
      <w:proofErr w:type="spellEnd"/>
      <w:r w:rsidRPr="002F7C1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Ahmet, 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 xml:space="preserve">İdil-Ural ve Türkistan’da Fikir Hareketleri,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Ötüken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Neşriyat, İstanbul </w:t>
      </w:r>
      <w:r w:rsidRPr="002F7C1A">
        <w:rPr>
          <w:rFonts w:ascii="Times New Roman" w:hAnsi="Times New Roman"/>
          <w:color w:val="000000"/>
          <w:sz w:val="24"/>
          <w:szCs w:val="24"/>
        </w:rPr>
        <w:t>2021.</w:t>
      </w:r>
    </w:p>
    <w:p w14:paraId="008F2428" w14:textId="77777777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</w:p>
    <w:p w14:paraId="1FB40502" w14:textId="0E6ABCB8" w:rsidR="00494945" w:rsidRDefault="00494945" w:rsidP="002F7C1A">
      <w:pPr>
        <w:pStyle w:val="NormalWeb"/>
        <w:spacing w:before="0" w:after="0"/>
        <w:ind w:right="-284"/>
        <w:rPr>
          <w:color w:val="000000"/>
        </w:rPr>
      </w:pPr>
      <w:proofErr w:type="spellStart"/>
      <w:r w:rsidRPr="002F7C1A">
        <w:rPr>
          <w:color w:val="000000"/>
        </w:rPr>
        <w:t>Kurat</w:t>
      </w:r>
      <w:proofErr w:type="spellEnd"/>
      <w:r w:rsidRPr="002F7C1A">
        <w:rPr>
          <w:color w:val="000000"/>
        </w:rPr>
        <w:t xml:space="preserve">, </w:t>
      </w:r>
      <w:proofErr w:type="spellStart"/>
      <w:r>
        <w:rPr>
          <w:color w:val="000000"/>
        </w:rPr>
        <w:t>Akdes</w:t>
      </w:r>
      <w:proofErr w:type="spellEnd"/>
      <w:r>
        <w:rPr>
          <w:color w:val="000000"/>
        </w:rPr>
        <w:t xml:space="preserve"> Nimet, </w:t>
      </w:r>
      <w:r w:rsidRPr="002F7C1A">
        <w:rPr>
          <w:i/>
          <w:color w:val="000000"/>
        </w:rPr>
        <w:t>Karadeniz Kuzeyindeki Türk Kavim ve Devletleri</w:t>
      </w:r>
      <w:r w:rsidRPr="002F7C1A">
        <w:rPr>
          <w:color w:val="000000"/>
        </w:rPr>
        <w:t xml:space="preserve">, </w:t>
      </w:r>
      <w:r>
        <w:rPr>
          <w:color w:val="000000"/>
        </w:rPr>
        <w:t>TTK, Ankara 2023.</w:t>
      </w:r>
      <w:r w:rsidRPr="002F7C1A">
        <w:rPr>
          <w:color w:val="000000"/>
        </w:rPr>
        <w:t xml:space="preserve"> </w:t>
      </w:r>
    </w:p>
    <w:p w14:paraId="2FD69C70" w14:textId="77777777" w:rsidR="00494945" w:rsidRDefault="00494945" w:rsidP="002F7C1A">
      <w:pPr>
        <w:pStyle w:val="NormalWeb"/>
        <w:spacing w:before="0" w:after="0"/>
        <w:ind w:right="-284"/>
        <w:rPr>
          <w:color w:val="000000"/>
        </w:rPr>
      </w:pPr>
    </w:p>
    <w:p w14:paraId="5830ECED" w14:textId="573C3F81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F7C1A">
        <w:rPr>
          <w:rFonts w:ascii="Times New Roman" w:hAnsi="Times New Roman"/>
          <w:i/>
          <w:color w:val="000000"/>
          <w:sz w:val="24"/>
          <w:szCs w:val="24"/>
        </w:rPr>
        <w:t>Ötüken’den</w:t>
      </w:r>
      <w:proofErr w:type="spellEnd"/>
      <w:r w:rsidRPr="002F7C1A">
        <w:rPr>
          <w:rFonts w:ascii="Times New Roman" w:hAnsi="Times New Roman"/>
          <w:i/>
          <w:color w:val="000000"/>
          <w:sz w:val="24"/>
          <w:szCs w:val="24"/>
        </w:rPr>
        <w:t xml:space="preserve"> Kırım’a Türk Dünyası Kültür Tarihi</w:t>
      </w:r>
      <w:r w:rsidRPr="002F7C1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Ed. </w:t>
      </w:r>
      <w:r w:rsidRPr="002F7C1A">
        <w:rPr>
          <w:rFonts w:ascii="Times New Roman" w:hAnsi="Times New Roman"/>
          <w:color w:val="000000"/>
          <w:sz w:val="24"/>
          <w:szCs w:val="24"/>
        </w:rPr>
        <w:t xml:space="preserve">A. </w:t>
      </w:r>
      <w:proofErr w:type="spellStart"/>
      <w:r w:rsidRPr="002F7C1A">
        <w:rPr>
          <w:rFonts w:ascii="Times New Roman" w:hAnsi="Times New Roman"/>
          <w:color w:val="000000"/>
          <w:sz w:val="24"/>
          <w:szCs w:val="24"/>
        </w:rPr>
        <w:t>Kanlıdere</w:t>
      </w:r>
      <w:proofErr w:type="spellEnd"/>
      <w:r w:rsidRPr="002F7C1A">
        <w:rPr>
          <w:rFonts w:ascii="Times New Roman" w:hAnsi="Times New Roman"/>
          <w:color w:val="000000"/>
          <w:sz w:val="24"/>
          <w:szCs w:val="24"/>
        </w:rPr>
        <w:t xml:space="preserve">-İ. Kemaloğlu,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Ötüken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Neşriyat, İstanbul </w:t>
      </w:r>
      <w:r w:rsidRPr="002F7C1A">
        <w:rPr>
          <w:rFonts w:ascii="Times New Roman" w:hAnsi="Times New Roman"/>
          <w:color w:val="000000"/>
          <w:sz w:val="24"/>
          <w:szCs w:val="24"/>
        </w:rPr>
        <w:t>2021.</w:t>
      </w:r>
    </w:p>
    <w:p w14:paraId="3D5D0CA5" w14:textId="77777777" w:rsidR="00494945" w:rsidRDefault="00494945" w:rsidP="002F7C1A">
      <w:pPr>
        <w:tabs>
          <w:tab w:val="left" w:pos="0"/>
        </w:tabs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</w:p>
    <w:p w14:paraId="67FE19B6" w14:textId="35BAF0C1" w:rsidR="00494945" w:rsidRDefault="00494945" w:rsidP="002F7C1A">
      <w:pPr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r w:rsidRPr="002F7C1A">
        <w:rPr>
          <w:rFonts w:ascii="Times New Roman" w:hAnsi="Times New Roman"/>
          <w:color w:val="000000"/>
          <w:sz w:val="24"/>
          <w:szCs w:val="24"/>
        </w:rPr>
        <w:t xml:space="preserve">Togan, </w:t>
      </w:r>
      <w:r>
        <w:rPr>
          <w:rFonts w:ascii="Times New Roman" w:hAnsi="Times New Roman"/>
          <w:color w:val="000000"/>
          <w:sz w:val="24"/>
          <w:szCs w:val="24"/>
        </w:rPr>
        <w:t xml:space="preserve">Zeki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Velidi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F7C1A">
        <w:rPr>
          <w:rFonts w:ascii="Times New Roman" w:hAnsi="Times New Roman"/>
          <w:i/>
          <w:color w:val="000000"/>
          <w:sz w:val="24"/>
          <w:szCs w:val="24"/>
        </w:rPr>
        <w:t>Bugünkü Türkili (Türkistan) ve Yakın Tarihi</w:t>
      </w:r>
      <w:r>
        <w:rPr>
          <w:rFonts w:ascii="Times New Roman" w:hAnsi="Times New Roman"/>
          <w:color w:val="000000"/>
          <w:sz w:val="24"/>
          <w:szCs w:val="24"/>
        </w:rPr>
        <w:t xml:space="preserve">, Enderun Kitabevi, İstanbul 1981. </w:t>
      </w:r>
    </w:p>
    <w:p w14:paraId="5FB2FBA5" w14:textId="77777777" w:rsidR="00494945" w:rsidRDefault="00494945" w:rsidP="002F7C1A">
      <w:pPr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</w:p>
    <w:p w14:paraId="1A2D3E40" w14:textId="77777777" w:rsidR="00494945" w:rsidRDefault="00494945" w:rsidP="002F7C1A">
      <w:pPr>
        <w:spacing w:after="0" w:line="240" w:lineRule="auto"/>
        <w:ind w:right="-284"/>
        <w:rPr>
          <w:rFonts w:ascii="Times New Roman" w:hAnsi="Times New Roman"/>
          <w:color w:val="000000"/>
          <w:sz w:val="24"/>
          <w:szCs w:val="24"/>
        </w:rPr>
      </w:pPr>
      <w:r w:rsidRPr="002F7C1A">
        <w:rPr>
          <w:rFonts w:ascii="Times New Roman" w:hAnsi="Times New Roman"/>
          <w:color w:val="000000"/>
          <w:sz w:val="24"/>
          <w:szCs w:val="24"/>
        </w:rPr>
        <w:t xml:space="preserve">Togan,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eki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elidi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319B">
        <w:rPr>
          <w:rFonts w:ascii="Times New Roman" w:hAnsi="Times New Roman"/>
          <w:i/>
          <w:iCs/>
          <w:color w:val="000000"/>
          <w:sz w:val="24"/>
          <w:szCs w:val="24"/>
        </w:rPr>
        <w:t>Umumi Türk Tarihine Giriş,</w:t>
      </w:r>
      <w:r>
        <w:rPr>
          <w:rFonts w:ascii="Times New Roman" w:hAnsi="Times New Roman"/>
          <w:color w:val="000000"/>
          <w:sz w:val="24"/>
          <w:szCs w:val="24"/>
        </w:rPr>
        <w:t xml:space="preserve"> İş Bankası, İstanbul 2019. </w:t>
      </w:r>
    </w:p>
    <w:sectPr w:rsidR="00494945" w:rsidSect="003F0D8B">
      <w:footerReference w:type="even" r:id="rId7"/>
      <w:footerReference w:type="default" r:id="rId8"/>
      <w:endnotePr>
        <w:numFmt w:val="decimal"/>
      </w:endnotePr>
      <w:pgSz w:w="11340" w:h="15876"/>
      <w:pgMar w:top="1418" w:right="1701" w:bottom="1418" w:left="1418" w:header="709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2F1F" w14:textId="77777777" w:rsidR="00620ACB" w:rsidRDefault="00620ACB">
      <w:pPr>
        <w:spacing w:after="0" w:line="240" w:lineRule="auto"/>
      </w:pPr>
      <w:r>
        <w:separator/>
      </w:r>
    </w:p>
  </w:endnote>
  <w:endnote w:type="continuationSeparator" w:id="0">
    <w:p w14:paraId="62C464C1" w14:textId="77777777" w:rsidR="00620ACB" w:rsidRDefault="0062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6A0B" w14:textId="77777777" w:rsidR="00CF3A0E" w:rsidRDefault="00CF3A0E" w:rsidP="003F0D8B">
    <w:pPr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E43086D" w14:textId="77777777" w:rsidR="00CF3A0E" w:rsidRDefault="00CF3A0E" w:rsidP="003F0D8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6247" w14:textId="77777777" w:rsidR="00CF3A0E" w:rsidRDefault="00CF3A0E" w:rsidP="003F0D8B">
    <w:pPr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A0232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48906A0" w14:textId="77777777" w:rsidR="00CF3A0E" w:rsidRDefault="00CF3A0E" w:rsidP="003F0D8B">
    <w:pPr>
      <w:ind w:right="360"/>
      <w:jc w:val="center"/>
    </w:pPr>
  </w:p>
  <w:p w14:paraId="07CFF0E2" w14:textId="77777777" w:rsidR="00CF3A0E" w:rsidRDefault="00CF3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F013" w14:textId="77777777" w:rsidR="00620ACB" w:rsidRDefault="00620ACB">
      <w:pPr>
        <w:spacing w:after="0" w:line="240" w:lineRule="auto"/>
      </w:pPr>
      <w:r>
        <w:separator/>
      </w:r>
    </w:p>
  </w:footnote>
  <w:footnote w:type="continuationSeparator" w:id="0">
    <w:p w14:paraId="472269D0" w14:textId="77777777" w:rsidR="00620ACB" w:rsidRDefault="0062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4330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37"/>
    <w:rsid w:val="0010384E"/>
    <w:rsid w:val="001307BC"/>
    <w:rsid w:val="00243EA9"/>
    <w:rsid w:val="002F7C1A"/>
    <w:rsid w:val="003F0D8B"/>
    <w:rsid w:val="00494945"/>
    <w:rsid w:val="005866AA"/>
    <w:rsid w:val="00620ACB"/>
    <w:rsid w:val="006F536B"/>
    <w:rsid w:val="0071319B"/>
    <w:rsid w:val="007C0B42"/>
    <w:rsid w:val="007C6FA2"/>
    <w:rsid w:val="00851E63"/>
    <w:rsid w:val="00883164"/>
    <w:rsid w:val="008C1B7B"/>
    <w:rsid w:val="008E4896"/>
    <w:rsid w:val="00921282"/>
    <w:rsid w:val="009E2437"/>
    <w:rsid w:val="00AA2F0A"/>
    <w:rsid w:val="00AF496E"/>
    <w:rsid w:val="00B115D0"/>
    <w:rsid w:val="00B30E23"/>
    <w:rsid w:val="00B371E6"/>
    <w:rsid w:val="00B444F2"/>
    <w:rsid w:val="00CC7056"/>
    <w:rsid w:val="00CF3A0E"/>
    <w:rsid w:val="00F208C8"/>
    <w:rsid w:val="00F47245"/>
    <w:rsid w:val="00FA0232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107A38"/>
  <w15:docId w15:val="{1644760E-C031-394B-8320-6C97D4F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3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qFormat/>
    <w:rsid w:val="009E243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E2437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71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2437"/>
    <w:rPr>
      <w:rFonts w:ascii="Cambria" w:eastAsia="Calibri" w:hAnsi="Cambria" w:cs="Times New Roman"/>
      <w:b/>
      <w:bCs/>
      <w:color w:val="365F91"/>
      <w:sz w:val="28"/>
      <w:szCs w:val="28"/>
      <w:lang w:val="tr-TR"/>
    </w:rPr>
  </w:style>
  <w:style w:type="character" w:customStyle="1" w:styleId="Balk2Char">
    <w:name w:val="Başlık 2 Char"/>
    <w:basedOn w:val="VarsaylanParagrafYazTipi"/>
    <w:link w:val="Balk2"/>
    <w:rsid w:val="009E2437"/>
    <w:rPr>
      <w:rFonts w:ascii="Cambria" w:eastAsia="Calibri" w:hAnsi="Cambria" w:cs="Times New Roman"/>
      <w:b/>
      <w:bCs/>
      <w:color w:val="4F81BD"/>
      <w:sz w:val="26"/>
      <w:szCs w:val="26"/>
      <w:lang w:val="tr-TR"/>
    </w:rPr>
  </w:style>
  <w:style w:type="paragraph" w:styleId="GvdeMetniGirintisi">
    <w:name w:val="Body Text Indent"/>
    <w:basedOn w:val="Normal"/>
    <w:link w:val="GvdeMetniGirintisiChar"/>
    <w:rsid w:val="009E2437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9E2437"/>
    <w:rPr>
      <w:rFonts w:ascii="Times New Roman" w:eastAsia="Calibri" w:hAnsi="Times New Roman" w:cs="Times New Roman"/>
      <w:lang w:val="tr-TR" w:eastAsia="ar-SA"/>
    </w:rPr>
  </w:style>
  <w:style w:type="character" w:styleId="SayfaNumaras">
    <w:name w:val="page number"/>
    <w:rsid w:val="009E2437"/>
    <w:rPr>
      <w:rFonts w:cs="Times New Roman"/>
    </w:rPr>
  </w:style>
  <w:style w:type="character" w:styleId="Kpr">
    <w:name w:val="Hyperlink"/>
    <w:rsid w:val="009E2437"/>
    <w:rPr>
      <w:color w:val="0000FF"/>
      <w:u w:val="single"/>
    </w:rPr>
  </w:style>
  <w:style w:type="paragraph" w:styleId="NormalWeb">
    <w:name w:val="Normal (Web)"/>
    <w:basedOn w:val="Normal"/>
    <w:rsid w:val="009E2437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ft">
    <w:name w:val="ft"/>
    <w:rsid w:val="009E2437"/>
    <w:rPr>
      <w:rFonts w:cs="Times New Roman"/>
    </w:rPr>
  </w:style>
  <w:style w:type="paragraph" w:styleId="SonNotMetni">
    <w:name w:val="endnote text"/>
    <w:basedOn w:val="Normal"/>
    <w:link w:val="SonNotMetniChar"/>
    <w:semiHidden/>
    <w:rsid w:val="009E2437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9E2437"/>
    <w:rPr>
      <w:rFonts w:ascii="Calibri" w:eastAsia="Times New Roman" w:hAnsi="Calibri" w:cs="Times New Roman"/>
      <w:sz w:val="20"/>
      <w:szCs w:val="20"/>
      <w:lang w:val="tr-TR"/>
    </w:rPr>
  </w:style>
  <w:style w:type="paragraph" w:customStyle="1" w:styleId="bekMetni1">
    <w:name w:val="Öbek Metni1"/>
    <w:basedOn w:val="Normal"/>
    <w:rsid w:val="009E2437"/>
    <w:pPr>
      <w:spacing w:after="120" w:line="340" w:lineRule="exact"/>
      <w:ind w:left="840" w:right="-582" w:hanging="820"/>
    </w:pPr>
    <w:rPr>
      <w:rFonts w:ascii="Bookman Old Style" w:eastAsia="Calibri" w:hAnsi="Bookman Old Style"/>
      <w:sz w:val="24"/>
      <w:szCs w:val="20"/>
      <w:lang w:eastAsia="ar-SA"/>
    </w:rPr>
  </w:style>
  <w:style w:type="character" w:customStyle="1" w:styleId="addmd1">
    <w:name w:val="addmd1"/>
    <w:rsid w:val="009E2437"/>
    <w:rPr>
      <w:sz w:val="20"/>
    </w:rPr>
  </w:style>
  <w:style w:type="character" w:customStyle="1" w:styleId="st1">
    <w:name w:val="st1"/>
    <w:rsid w:val="009E2437"/>
  </w:style>
  <w:style w:type="character" w:customStyle="1" w:styleId="Balk4Char">
    <w:name w:val="Başlık 4 Char"/>
    <w:basedOn w:val="VarsaylanParagrafYazTipi"/>
    <w:link w:val="Balk4"/>
    <w:uiPriority w:val="9"/>
    <w:rsid w:val="00B371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tr-TR"/>
    </w:rPr>
  </w:style>
  <w:style w:type="paragraph" w:styleId="ListeParagraf">
    <w:name w:val="List Paragraph"/>
    <w:basedOn w:val="Normal"/>
    <w:uiPriority w:val="34"/>
    <w:qFormat/>
    <w:rsid w:val="002F7C1A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494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Üniversitesi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Kanlıdere</dc:creator>
  <cp:keywords/>
  <dc:description/>
  <cp:lastModifiedBy>ilyaskamal78@mail.ru</cp:lastModifiedBy>
  <cp:revision>2</cp:revision>
  <dcterms:created xsi:type="dcterms:W3CDTF">2022-07-02T09:29:00Z</dcterms:created>
  <dcterms:modified xsi:type="dcterms:W3CDTF">2026-02-10T20:00:00Z</dcterms:modified>
</cp:coreProperties>
</file>